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3F4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3F5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3F6" w14:textId="77777777" w:rsidR="00FB569F" w:rsidRPr="0040285C" w:rsidRDefault="00FB569F">
      <w:pPr>
        <w:shd w:val="clear" w:color="auto" w:fill="FFFFFF"/>
        <w:spacing w:line="240" w:lineRule="auto"/>
        <w:jc w:val="center"/>
        <w:rPr>
          <w:rFonts w:ascii="Courier New" w:eastAsia="Courier New" w:hAnsi="Courier New" w:cs="Courier New"/>
          <w:b/>
        </w:rPr>
      </w:pPr>
    </w:p>
    <w:p w14:paraId="000003F7" w14:textId="77777777" w:rsidR="00FB569F" w:rsidRPr="0040285C" w:rsidRDefault="00000000">
      <w:pPr>
        <w:shd w:val="clear" w:color="auto" w:fill="FFFFFF"/>
        <w:spacing w:line="240" w:lineRule="auto"/>
        <w:jc w:val="center"/>
        <w:rPr>
          <w:rFonts w:ascii="Courier New" w:eastAsia="Courier New" w:hAnsi="Courier New" w:cs="Courier New"/>
          <w:b/>
        </w:rPr>
      </w:pPr>
      <w:r w:rsidRPr="0040285C">
        <w:rPr>
          <w:rFonts w:ascii="Courier New" w:eastAsia="Courier New" w:hAnsi="Courier New" w:cs="Courier New"/>
          <w:b/>
        </w:rPr>
        <w:t>ANEXO III AO EDITAL – PROPOSTA ATUALIZADA</w:t>
      </w:r>
    </w:p>
    <w:p w14:paraId="000003F8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3F9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3FA" w14:textId="77777777" w:rsidR="00FB569F" w:rsidRPr="0040285C" w:rsidRDefault="00000000">
      <w:pPr>
        <w:jc w:val="both"/>
        <w:rPr>
          <w:rFonts w:ascii="Courier New" w:eastAsia="Courier New" w:hAnsi="Courier New" w:cs="Courier New"/>
          <w:b/>
        </w:rPr>
      </w:pPr>
      <w:r w:rsidRPr="0040285C">
        <w:rPr>
          <w:rFonts w:ascii="Courier New" w:eastAsia="Courier New" w:hAnsi="Courier New" w:cs="Courier New"/>
          <w:b/>
        </w:rPr>
        <w:t xml:space="preserve">OBSERVAÇÃO: A proposta final, ajustada pelo licitante, deverá conter os quantitativos e valores estimados para a vigência total prevista no Termo de Referência. </w:t>
      </w:r>
    </w:p>
    <w:p w14:paraId="000003FB" w14:textId="77777777" w:rsidR="00FB569F" w:rsidRPr="0040285C" w:rsidRDefault="00FB569F">
      <w:pPr>
        <w:jc w:val="both"/>
        <w:rPr>
          <w:rFonts w:ascii="Courier New" w:eastAsia="Courier New" w:hAnsi="Courier New" w:cs="Courier New"/>
        </w:rPr>
      </w:pPr>
    </w:p>
    <w:p w14:paraId="000003FC" w14:textId="77777777" w:rsidR="00FB569F" w:rsidRPr="0040285C" w:rsidRDefault="00FB569F">
      <w:pPr>
        <w:jc w:val="both"/>
        <w:rPr>
          <w:rFonts w:ascii="Courier New" w:eastAsia="Courier New" w:hAnsi="Courier New" w:cs="Courier New"/>
        </w:rPr>
      </w:pPr>
    </w:p>
    <w:p w14:paraId="000003FD" w14:textId="77777777" w:rsidR="00FB569F" w:rsidRPr="0040285C" w:rsidRDefault="00000000">
      <w:pPr>
        <w:jc w:val="both"/>
        <w:rPr>
          <w:rFonts w:ascii="Courier New" w:eastAsia="Courier New" w:hAnsi="Courier New" w:cs="Courier New"/>
        </w:rPr>
      </w:pPr>
      <w:r w:rsidRPr="0040285C">
        <w:rPr>
          <w:rFonts w:ascii="Courier New" w:eastAsia="Courier New" w:hAnsi="Courier New" w:cs="Courier New"/>
        </w:rPr>
        <w:t xml:space="preserve">Informamos, a seguir, o </w:t>
      </w:r>
      <w:r w:rsidRPr="0040285C">
        <w:rPr>
          <w:rFonts w:ascii="Courier New" w:eastAsia="Courier New" w:hAnsi="Courier New" w:cs="Courier New"/>
          <w:b/>
        </w:rPr>
        <w:t>Valor Total do Item/Grupo</w:t>
      </w:r>
      <w:r w:rsidRPr="0040285C">
        <w:rPr>
          <w:rFonts w:ascii="Courier New" w:eastAsia="Courier New" w:hAnsi="Courier New" w:cs="Courier New"/>
        </w:rPr>
        <w:t xml:space="preserve"> para a Contratação de serviços de agenciamento de viagens, compreendendo reserva, emissão, remarcação e cancelamento de passagens aéreas, nacionais e internacionais, bem como quaisquer outras providências necessárias ao regular e adequado cumprimento do serviço contratado para atendimento de deslocamento de magistrados, servidores e colaboradores eventuais do TRT da 15ª Região, conforme condições, quantidades e exigências estabelecidas neste Edital e seus anexos, partes integrantes deste edital, bem como nos esclarecimentos eventualmente consignados no Portal de Compras do Governo Federal, site https://www.gov.br/compras/pt-br.</w:t>
      </w:r>
    </w:p>
    <w:p w14:paraId="000003FE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3FF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ffb"/>
        <w:tblW w:w="907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5"/>
        <w:gridCol w:w="2895"/>
        <w:gridCol w:w="1590"/>
        <w:gridCol w:w="1755"/>
        <w:gridCol w:w="2190"/>
      </w:tblGrid>
      <w:tr w:rsidR="0040285C" w:rsidRPr="0040285C" w14:paraId="0C05B8F8" w14:textId="77777777">
        <w:trPr>
          <w:trHeight w:val="399"/>
          <w:tblHeader/>
        </w:trPr>
        <w:tc>
          <w:tcPr>
            <w:tcW w:w="9075" w:type="dxa"/>
            <w:gridSpan w:val="5"/>
            <w:vAlign w:val="center"/>
          </w:tcPr>
          <w:p w14:paraId="00000400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>GRUPO ÚNICO</w:t>
            </w:r>
          </w:p>
        </w:tc>
      </w:tr>
      <w:tr w:rsidR="0040285C" w:rsidRPr="0040285C" w14:paraId="5295A65C" w14:textId="77777777">
        <w:trPr>
          <w:trHeight w:val="573"/>
          <w:tblHeader/>
        </w:trPr>
        <w:tc>
          <w:tcPr>
            <w:tcW w:w="645" w:type="dxa"/>
            <w:vAlign w:val="center"/>
          </w:tcPr>
          <w:p w14:paraId="00000406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>Item</w:t>
            </w:r>
          </w:p>
        </w:tc>
        <w:tc>
          <w:tcPr>
            <w:tcW w:w="2895" w:type="dxa"/>
            <w:tcBorders>
              <w:bottom w:val="single" w:sz="4" w:space="0" w:color="000000"/>
            </w:tcBorders>
            <w:vAlign w:val="center"/>
          </w:tcPr>
          <w:p w14:paraId="00000407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>Descrição</w:t>
            </w:r>
          </w:p>
        </w:tc>
        <w:tc>
          <w:tcPr>
            <w:tcW w:w="1590" w:type="dxa"/>
            <w:tcBorders>
              <w:bottom w:val="single" w:sz="4" w:space="0" w:color="000000"/>
            </w:tcBorders>
            <w:vAlign w:val="center"/>
          </w:tcPr>
          <w:p w14:paraId="00000408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>Quant.</w:t>
            </w:r>
          </w:p>
        </w:tc>
        <w:tc>
          <w:tcPr>
            <w:tcW w:w="1755" w:type="dxa"/>
            <w:vAlign w:val="center"/>
          </w:tcPr>
          <w:p w14:paraId="00000409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>Desconto ofertado (%)</w:t>
            </w:r>
          </w:p>
        </w:tc>
        <w:tc>
          <w:tcPr>
            <w:tcW w:w="2190" w:type="dxa"/>
            <w:vAlign w:val="center"/>
          </w:tcPr>
          <w:p w14:paraId="0000040B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 xml:space="preserve">Valor Máximo </w:t>
            </w:r>
            <w:proofErr w:type="gramStart"/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>Total  -</w:t>
            </w:r>
            <w:proofErr w:type="gramEnd"/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 xml:space="preserve"> com desconto (R$)</w:t>
            </w:r>
          </w:p>
        </w:tc>
      </w:tr>
      <w:tr w:rsidR="0040285C" w:rsidRPr="0040285C" w14:paraId="521BEDF7" w14:textId="77777777">
        <w:trPr>
          <w:trHeight w:val="486"/>
        </w:trPr>
        <w:tc>
          <w:tcPr>
            <w:tcW w:w="645" w:type="dxa"/>
            <w:tcBorders>
              <w:right w:val="single" w:sz="4" w:space="0" w:color="000000"/>
            </w:tcBorders>
            <w:vAlign w:val="center"/>
          </w:tcPr>
          <w:p w14:paraId="0000040C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sz w:val="22"/>
                <w:szCs w:val="22"/>
              </w:rPr>
              <w:t>1</w:t>
            </w:r>
          </w:p>
        </w:tc>
        <w:tc>
          <w:tcPr>
            <w:tcW w:w="2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40D" w14:textId="77777777" w:rsidR="00FB569F" w:rsidRPr="0040285C" w:rsidRDefault="00000000">
            <w:pPr>
              <w:widowControl w:val="0"/>
              <w:jc w:val="both"/>
              <w:rPr>
                <w:rFonts w:ascii="Courier New" w:eastAsia="Courier New" w:hAnsi="Courier New" w:cs="Courier New"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sz w:val="22"/>
                <w:szCs w:val="22"/>
              </w:rPr>
              <w:t>Serviços de agenciamento de viagens, compreendendo a reserva, emissão, remarcação e cancelamento de passagens aéreas nacionais com uma estimativa aproximada de 600 emissões por ano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40E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sz w:val="22"/>
                <w:szCs w:val="22"/>
              </w:rPr>
              <w:t>1 (Percentual a ser cobrado em função do valor da passagem)</w:t>
            </w:r>
          </w:p>
        </w:tc>
        <w:tc>
          <w:tcPr>
            <w:tcW w:w="1755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40F" w14:textId="77777777" w:rsidR="00FB569F" w:rsidRPr="0040285C" w:rsidRDefault="00FB569F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  <w:tc>
          <w:tcPr>
            <w:tcW w:w="2190" w:type="dxa"/>
            <w:shd w:val="clear" w:color="auto" w:fill="auto"/>
            <w:vAlign w:val="center"/>
          </w:tcPr>
          <w:p w14:paraId="00000411" w14:textId="77777777" w:rsidR="00FB569F" w:rsidRPr="0040285C" w:rsidRDefault="00FB569F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</w:tr>
      <w:tr w:rsidR="0040285C" w:rsidRPr="0040285C" w14:paraId="1484EEB4" w14:textId="77777777">
        <w:trPr>
          <w:trHeight w:val="486"/>
        </w:trPr>
        <w:tc>
          <w:tcPr>
            <w:tcW w:w="645" w:type="dxa"/>
            <w:tcBorders>
              <w:right w:val="single" w:sz="4" w:space="0" w:color="000000"/>
            </w:tcBorders>
            <w:vAlign w:val="center"/>
          </w:tcPr>
          <w:p w14:paraId="00000412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sz w:val="22"/>
                <w:szCs w:val="22"/>
              </w:rPr>
              <w:t>2</w:t>
            </w:r>
          </w:p>
        </w:tc>
        <w:tc>
          <w:tcPr>
            <w:tcW w:w="2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413" w14:textId="77777777" w:rsidR="00FB569F" w:rsidRPr="0040285C" w:rsidRDefault="00000000">
            <w:pPr>
              <w:widowControl w:val="0"/>
              <w:jc w:val="both"/>
              <w:rPr>
                <w:rFonts w:ascii="Courier New" w:eastAsia="Courier New" w:hAnsi="Courier New" w:cs="Courier New"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sz w:val="22"/>
                <w:szCs w:val="22"/>
              </w:rPr>
              <w:t xml:space="preserve">Serviços de agenciamento de viagens, compreendendo a reserva, emissão, remarcação e cancelamento de passagens aéreas internacionais com uma </w:t>
            </w:r>
            <w:r w:rsidRPr="0040285C">
              <w:rPr>
                <w:rFonts w:ascii="Courier New" w:eastAsia="Courier New" w:hAnsi="Courier New" w:cs="Courier New"/>
                <w:sz w:val="22"/>
                <w:szCs w:val="22"/>
              </w:rPr>
              <w:lastRenderedPageBreak/>
              <w:t>estimativa aproximada de 10 passagens por ano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000414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sz w:val="22"/>
                <w:szCs w:val="22"/>
              </w:rPr>
              <w:lastRenderedPageBreak/>
              <w:t>1 (Percentual a ser cobrado em função do valor da passagem)</w:t>
            </w:r>
          </w:p>
        </w:tc>
        <w:tc>
          <w:tcPr>
            <w:tcW w:w="1755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00000415" w14:textId="77777777" w:rsidR="00FB569F" w:rsidRPr="0040285C" w:rsidRDefault="00FB569F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  <w:tc>
          <w:tcPr>
            <w:tcW w:w="2190" w:type="dxa"/>
            <w:shd w:val="clear" w:color="auto" w:fill="auto"/>
            <w:vAlign w:val="center"/>
          </w:tcPr>
          <w:p w14:paraId="00000417" w14:textId="77777777" w:rsidR="00FB569F" w:rsidRPr="0040285C" w:rsidRDefault="00FB569F">
            <w:pPr>
              <w:widowControl w:val="0"/>
              <w:jc w:val="center"/>
              <w:rPr>
                <w:rFonts w:ascii="Courier New" w:eastAsia="Courier New" w:hAnsi="Courier New" w:cs="Courier New"/>
                <w:sz w:val="22"/>
                <w:szCs w:val="22"/>
              </w:rPr>
            </w:pPr>
          </w:p>
        </w:tc>
      </w:tr>
    </w:tbl>
    <w:p w14:paraId="00000418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</w:p>
    <w:p w14:paraId="00000419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</w:p>
    <w:tbl>
      <w:tblPr>
        <w:tblStyle w:val="affc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870"/>
        <w:gridCol w:w="2190"/>
      </w:tblGrid>
      <w:tr w:rsidR="0040285C" w:rsidRPr="0040285C" w14:paraId="4AC63E4A" w14:textId="77777777">
        <w:trPr>
          <w:trHeight w:val="492"/>
        </w:trPr>
        <w:tc>
          <w:tcPr>
            <w:tcW w:w="6870" w:type="dxa"/>
            <w:vAlign w:val="center"/>
          </w:tcPr>
          <w:p w14:paraId="0000041A" w14:textId="77777777" w:rsidR="00FB569F" w:rsidRPr="0040285C" w:rsidRDefault="00000000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  <w:r w:rsidRPr="0040285C">
              <w:rPr>
                <w:rFonts w:ascii="Courier New" w:eastAsia="Courier New" w:hAnsi="Courier New" w:cs="Courier New"/>
                <w:b/>
                <w:sz w:val="22"/>
                <w:szCs w:val="22"/>
              </w:rPr>
              <w:t>VALOR TOTAL – GRUPO ÚNICO (R$)</w:t>
            </w:r>
          </w:p>
        </w:tc>
        <w:tc>
          <w:tcPr>
            <w:tcW w:w="2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0000041B" w14:textId="77777777" w:rsidR="00FB569F" w:rsidRPr="0040285C" w:rsidRDefault="00FB569F">
            <w:pPr>
              <w:widowControl w:val="0"/>
              <w:jc w:val="center"/>
              <w:rPr>
                <w:rFonts w:ascii="Courier New" w:eastAsia="Courier New" w:hAnsi="Courier New" w:cs="Courier New"/>
                <w:b/>
                <w:sz w:val="22"/>
                <w:szCs w:val="22"/>
              </w:rPr>
            </w:pPr>
          </w:p>
        </w:tc>
      </w:tr>
    </w:tbl>
    <w:p w14:paraId="0000041C" w14:textId="77777777" w:rsidR="00FB569F" w:rsidRPr="0040285C" w:rsidRDefault="00FB569F">
      <w:pPr>
        <w:spacing w:line="240" w:lineRule="auto"/>
        <w:rPr>
          <w:rFonts w:ascii="Courier New" w:eastAsia="Courier New" w:hAnsi="Courier New" w:cs="Courier New"/>
        </w:rPr>
      </w:pPr>
    </w:p>
    <w:p w14:paraId="0000041D" w14:textId="77777777" w:rsidR="00FB569F" w:rsidRPr="0040285C" w:rsidRDefault="00FB569F">
      <w:pPr>
        <w:spacing w:line="240" w:lineRule="auto"/>
        <w:rPr>
          <w:rFonts w:ascii="Courier New" w:eastAsia="Courier New" w:hAnsi="Courier New" w:cs="Courier New"/>
        </w:rPr>
      </w:pPr>
    </w:p>
    <w:p w14:paraId="0000041E" w14:textId="77777777" w:rsidR="00FB569F" w:rsidRPr="0040285C" w:rsidRDefault="00FB569F">
      <w:pPr>
        <w:spacing w:line="240" w:lineRule="auto"/>
        <w:rPr>
          <w:rFonts w:ascii="Courier New" w:eastAsia="Courier New" w:hAnsi="Courier New" w:cs="Courier New"/>
        </w:rPr>
      </w:pPr>
    </w:p>
    <w:p w14:paraId="0000041F" w14:textId="77777777" w:rsidR="00FB569F" w:rsidRPr="0040285C" w:rsidRDefault="00000000">
      <w:pPr>
        <w:tabs>
          <w:tab w:val="left" w:pos="0"/>
        </w:tabs>
        <w:spacing w:line="240" w:lineRule="auto"/>
        <w:jc w:val="both"/>
        <w:rPr>
          <w:rFonts w:ascii="Courier New" w:eastAsia="Courier New" w:hAnsi="Courier New" w:cs="Courier New"/>
          <w:b/>
        </w:rPr>
      </w:pPr>
      <w:r w:rsidRPr="0040285C">
        <w:rPr>
          <w:rFonts w:ascii="Courier New" w:eastAsia="Courier New" w:hAnsi="Courier New" w:cs="Courier New"/>
          <w:b/>
        </w:rPr>
        <w:t>* EM CASO DE FORNECIMENTO DE MATERIAIS, É OBRIGATÓRIO INFORMAR A MARCA / MODELO COTADOS!</w:t>
      </w:r>
    </w:p>
    <w:p w14:paraId="00000420" w14:textId="77777777" w:rsidR="00FB569F" w:rsidRPr="0040285C" w:rsidRDefault="00FB569F">
      <w:pPr>
        <w:tabs>
          <w:tab w:val="left" w:pos="0"/>
        </w:tabs>
        <w:spacing w:line="240" w:lineRule="auto"/>
        <w:jc w:val="both"/>
        <w:rPr>
          <w:rFonts w:ascii="Courier New" w:eastAsia="Courier New" w:hAnsi="Courier New" w:cs="Courier New"/>
        </w:rPr>
      </w:pPr>
    </w:p>
    <w:p w14:paraId="00000421" w14:textId="77777777" w:rsidR="00FB569F" w:rsidRPr="0040285C" w:rsidRDefault="00000000">
      <w:pPr>
        <w:spacing w:line="240" w:lineRule="auto"/>
        <w:jc w:val="both"/>
        <w:rPr>
          <w:rFonts w:ascii="Courier New" w:eastAsia="Courier New" w:hAnsi="Courier New" w:cs="Courier New"/>
          <w:b/>
        </w:rPr>
      </w:pPr>
      <w:r w:rsidRPr="0040285C">
        <w:rPr>
          <w:rFonts w:ascii="Courier New" w:eastAsia="Courier New" w:hAnsi="Courier New" w:cs="Courier New"/>
          <w:b/>
        </w:rPr>
        <w:t>PROPOSTA VÁLIDA POR 120 (CENTO E VINTE) DIAS.</w:t>
      </w:r>
    </w:p>
    <w:p w14:paraId="00000422" w14:textId="77777777" w:rsidR="00FB569F" w:rsidRPr="0040285C" w:rsidRDefault="00FB569F">
      <w:pPr>
        <w:spacing w:line="240" w:lineRule="auto"/>
        <w:jc w:val="both"/>
        <w:rPr>
          <w:rFonts w:ascii="Courier New" w:eastAsia="Courier New" w:hAnsi="Courier New" w:cs="Courier New"/>
        </w:rPr>
      </w:pPr>
      <w:bookmarkStart w:id="0" w:name="_heading=h.3znysh7" w:colFirst="0" w:colLast="0"/>
      <w:bookmarkEnd w:id="0"/>
    </w:p>
    <w:p w14:paraId="00000423" w14:textId="77777777" w:rsidR="00FB569F" w:rsidRPr="0040285C" w:rsidRDefault="00FB569F">
      <w:pPr>
        <w:widowControl w:val="0"/>
        <w:spacing w:line="240" w:lineRule="auto"/>
        <w:rPr>
          <w:rFonts w:ascii="Courier New" w:eastAsia="Courier New" w:hAnsi="Courier New" w:cs="Courier New"/>
        </w:rPr>
      </w:pPr>
    </w:p>
    <w:p w14:paraId="00000424" w14:textId="77777777" w:rsidR="00FB569F" w:rsidRPr="0040285C" w:rsidRDefault="00FB569F">
      <w:pPr>
        <w:keepNext/>
        <w:spacing w:line="240" w:lineRule="auto"/>
        <w:ind w:left="360" w:hanging="360"/>
        <w:jc w:val="center"/>
        <w:rPr>
          <w:rFonts w:ascii="Courier New" w:eastAsia="Courier New" w:hAnsi="Courier New" w:cs="Courier New"/>
          <w:b/>
          <w:highlight w:val="white"/>
        </w:rPr>
      </w:pPr>
    </w:p>
    <w:p w14:paraId="00000425" w14:textId="77777777" w:rsidR="00FB569F" w:rsidRPr="0040285C" w:rsidRDefault="00000000">
      <w:pPr>
        <w:keepNext/>
        <w:spacing w:line="240" w:lineRule="auto"/>
        <w:ind w:left="360" w:hanging="360"/>
        <w:jc w:val="center"/>
        <w:rPr>
          <w:rFonts w:ascii="Courier New" w:eastAsia="Courier New" w:hAnsi="Courier New" w:cs="Courier New"/>
          <w:b/>
          <w:highlight w:val="white"/>
        </w:rPr>
      </w:pPr>
      <w:r w:rsidRPr="0040285C">
        <w:rPr>
          <w:rFonts w:ascii="Courier New" w:eastAsia="Courier New" w:hAnsi="Courier New" w:cs="Courier New"/>
          <w:b/>
          <w:highlight w:val="white"/>
        </w:rPr>
        <w:t>DADOS DA EMPRESA</w:t>
      </w:r>
    </w:p>
    <w:p w14:paraId="00000426" w14:textId="77777777" w:rsidR="00FB569F" w:rsidRPr="0040285C" w:rsidRDefault="00FB569F">
      <w:pPr>
        <w:keepNext/>
        <w:spacing w:line="240" w:lineRule="auto"/>
        <w:ind w:left="360" w:hanging="360"/>
        <w:jc w:val="center"/>
        <w:rPr>
          <w:rFonts w:ascii="Courier New" w:eastAsia="Courier New" w:hAnsi="Courier New" w:cs="Courier New"/>
          <w:b/>
          <w:highlight w:val="white"/>
        </w:rPr>
      </w:pPr>
    </w:p>
    <w:p w14:paraId="00000427" w14:textId="77777777" w:rsidR="00FB569F" w:rsidRPr="0040285C" w:rsidRDefault="00FB569F">
      <w:pPr>
        <w:keepNext/>
        <w:spacing w:line="240" w:lineRule="auto"/>
        <w:ind w:left="360" w:hanging="360"/>
        <w:jc w:val="center"/>
        <w:rPr>
          <w:rFonts w:ascii="Courier New" w:eastAsia="Courier New" w:hAnsi="Courier New" w:cs="Courier New"/>
          <w:b/>
          <w:highlight w:val="white"/>
        </w:rPr>
      </w:pPr>
    </w:p>
    <w:p w14:paraId="00000428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NOME DA EMPRESA:</w:t>
      </w:r>
    </w:p>
    <w:p w14:paraId="00000429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NOME E E-MAIL PESSOAL DO RESPONSÁVEL PELA ASSINATURA DO CONTRATO:</w:t>
      </w:r>
    </w:p>
    <w:p w14:paraId="0000042A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ENDEREÇO:</w:t>
      </w:r>
    </w:p>
    <w:p w14:paraId="0000042B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CIDADE:                                                      ESTADO:                 CEP:</w:t>
      </w:r>
    </w:p>
    <w:p w14:paraId="0000042C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TELEFONE:                                      CELULAR:</w:t>
      </w:r>
    </w:p>
    <w:p w14:paraId="0000042D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E-MAIL:</w:t>
      </w:r>
    </w:p>
    <w:p w14:paraId="0000042E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CNPJ:</w:t>
      </w:r>
    </w:p>
    <w:p w14:paraId="0000042F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BANCO:</w:t>
      </w:r>
    </w:p>
    <w:p w14:paraId="00000430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Agência nº           e Dígito nº    -       Conta Corrente nº              e Dígito nº:</w:t>
      </w:r>
    </w:p>
    <w:p w14:paraId="00000431" w14:textId="77777777" w:rsidR="00FB569F" w:rsidRPr="0040285C" w:rsidRDefault="00FB569F">
      <w:pPr>
        <w:rPr>
          <w:rFonts w:ascii="Courier New" w:eastAsia="Courier New" w:hAnsi="Courier New" w:cs="Courier New"/>
          <w:highlight w:val="white"/>
        </w:rPr>
      </w:pPr>
    </w:p>
    <w:p w14:paraId="00000432" w14:textId="77777777" w:rsidR="00FB569F" w:rsidRPr="0040285C" w:rsidRDefault="00000000">
      <w:pPr>
        <w:rPr>
          <w:rFonts w:ascii="Courier New" w:eastAsia="Courier New" w:hAnsi="Courier New" w:cs="Courier New"/>
          <w:highlight w:val="white"/>
        </w:rPr>
      </w:pPr>
      <w:r w:rsidRPr="0040285C">
        <w:rPr>
          <w:rFonts w:ascii="Courier New" w:eastAsia="Courier New" w:hAnsi="Courier New" w:cs="Courier New"/>
          <w:highlight w:val="white"/>
        </w:rPr>
        <w:t>Local e data:</w:t>
      </w:r>
    </w:p>
    <w:p w14:paraId="00000433" w14:textId="77777777" w:rsidR="00FB569F" w:rsidRPr="0040285C" w:rsidRDefault="00FB569F">
      <w:pPr>
        <w:rPr>
          <w:rFonts w:ascii="Courier New" w:eastAsia="Courier New" w:hAnsi="Courier New" w:cs="Courier New"/>
          <w:highlight w:val="white"/>
        </w:rPr>
      </w:pPr>
    </w:p>
    <w:p w14:paraId="00000434" w14:textId="77777777" w:rsidR="00FB569F" w:rsidRPr="0040285C" w:rsidRDefault="00000000">
      <w:pPr>
        <w:jc w:val="both"/>
        <w:rPr>
          <w:rFonts w:ascii="Courier New" w:eastAsia="Courier New" w:hAnsi="Courier New" w:cs="Courier New"/>
          <w:b/>
          <w:highlight w:val="white"/>
        </w:rPr>
      </w:pPr>
      <w:r w:rsidRPr="0040285C">
        <w:rPr>
          <w:rFonts w:ascii="Courier New" w:eastAsia="Courier New" w:hAnsi="Courier New" w:cs="Courier New"/>
        </w:rPr>
        <w:t>Nome e assinatura do representante legal da empresa</w:t>
      </w:r>
    </w:p>
    <w:p w14:paraId="00000435" w14:textId="77777777" w:rsidR="00FB569F" w:rsidRPr="0040285C" w:rsidRDefault="00FB569F">
      <w:pPr>
        <w:keepNext/>
        <w:spacing w:line="240" w:lineRule="auto"/>
        <w:ind w:left="360" w:hanging="360"/>
        <w:jc w:val="center"/>
        <w:rPr>
          <w:rFonts w:ascii="Courier New" w:eastAsia="Courier New" w:hAnsi="Courier New" w:cs="Courier New"/>
          <w:b/>
          <w:highlight w:val="white"/>
        </w:rPr>
      </w:pPr>
    </w:p>
    <w:p w14:paraId="00000436" w14:textId="77777777" w:rsidR="00FB569F" w:rsidRPr="0040285C" w:rsidRDefault="00FB569F">
      <w:pPr>
        <w:rPr>
          <w:rFonts w:ascii="Courier New" w:eastAsia="Courier New" w:hAnsi="Courier New" w:cs="Courier New"/>
        </w:rPr>
      </w:pPr>
    </w:p>
    <w:p w14:paraId="00000438" w14:textId="49DCC667" w:rsidR="00FB569F" w:rsidRPr="0040285C" w:rsidRDefault="00FB569F">
      <w:pPr>
        <w:rPr>
          <w:rFonts w:ascii="Courier New" w:eastAsia="Courier New" w:hAnsi="Courier New" w:cs="Courier New"/>
        </w:rPr>
      </w:pPr>
    </w:p>
    <w:sectPr w:rsidR="00FB569F" w:rsidRPr="0040285C">
      <w:headerReference w:type="default" r:id="rId9"/>
      <w:footerReference w:type="default" r:id="rId10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CB28E2" w14:textId="77777777" w:rsidR="00EC4B0C" w:rsidRDefault="00EC4B0C">
      <w:pPr>
        <w:spacing w:line="240" w:lineRule="auto"/>
      </w:pPr>
      <w:r>
        <w:separator/>
      </w:r>
    </w:p>
  </w:endnote>
  <w:endnote w:type="continuationSeparator" w:id="0">
    <w:p w14:paraId="5079E2F7" w14:textId="77777777" w:rsidR="00EC4B0C" w:rsidRDefault="00EC4B0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56E1FC0B-A5AB-4325-A6F2-04F966AD728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60F0C01-730B-49A8-91A3-C1F5A6BBBB3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038761C-171B-4AD2-B219-6BC95F973EF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4A" w14:textId="1A9758F2" w:rsidR="00FB569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jc w:val="right"/>
      <w:rPr>
        <w:color w:val="000000"/>
      </w:rPr>
    </w:pP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40285C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  <w:r>
      <w:rPr>
        <w:noProof/>
      </w:rPr>
      <w:drawing>
        <wp:anchor distT="0" distB="0" distL="0" distR="0" simplePos="0" relativeHeight="251659264" behindDoc="1" locked="0" layoutInCell="1" hidden="0" allowOverlap="1">
          <wp:simplePos x="0" y="0"/>
          <wp:positionH relativeFrom="column">
            <wp:posOffset>4638675</wp:posOffset>
          </wp:positionH>
          <wp:positionV relativeFrom="paragraph">
            <wp:posOffset>-165113</wp:posOffset>
          </wp:positionV>
          <wp:extent cx="601028" cy="607354"/>
          <wp:effectExtent l="0" t="0" r="0" b="0"/>
          <wp:wrapNone/>
          <wp:docPr id="1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1028" cy="6073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1" hidden="0" allowOverlap="1">
          <wp:simplePos x="0" y="0"/>
          <wp:positionH relativeFrom="column">
            <wp:posOffset>180975</wp:posOffset>
          </wp:positionH>
          <wp:positionV relativeFrom="paragraph">
            <wp:posOffset>-52561</wp:posOffset>
          </wp:positionV>
          <wp:extent cx="2524125" cy="400050"/>
          <wp:effectExtent l="0" t="0" r="0" b="0"/>
          <wp:wrapNone/>
          <wp:docPr id="1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524125" cy="4000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44B" w14:textId="77777777" w:rsidR="00FB569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firstLine="720"/>
      <w:rPr>
        <w:color w:val="000000"/>
      </w:rPr>
    </w:pPr>
    <w:r>
      <w:t xml:space="preserve">        </w: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892668" w14:textId="77777777" w:rsidR="00EC4B0C" w:rsidRDefault="00EC4B0C">
      <w:pPr>
        <w:spacing w:line="240" w:lineRule="auto"/>
      </w:pPr>
      <w:r>
        <w:separator/>
      </w:r>
    </w:p>
  </w:footnote>
  <w:footnote w:type="continuationSeparator" w:id="0">
    <w:p w14:paraId="3D307A93" w14:textId="77777777" w:rsidR="00EC4B0C" w:rsidRDefault="00EC4B0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441" w14:textId="77777777" w:rsidR="00FB569F" w:rsidRDefault="00000000">
    <w:pPr>
      <w:widowControl w:val="0"/>
      <w:tabs>
        <w:tab w:val="center" w:pos="4252"/>
        <w:tab w:val="right" w:pos="8504"/>
      </w:tabs>
      <w:spacing w:line="240" w:lineRule="auto"/>
      <w:jc w:val="both"/>
      <w:rPr>
        <w:sz w:val="20"/>
        <w:szCs w:val="20"/>
      </w:rPr>
    </w:pPr>
    <w:r>
      <w:rPr>
        <w:sz w:val="20"/>
        <w:szCs w:val="20"/>
      </w:rPr>
      <w:tab/>
    </w: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2368550</wp:posOffset>
          </wp:positionH>
          <wp:positionV relativeFrom="paragraph">
            <wp:posOffset>-225424</wp:posOffset>
          </wp:positionV>
          <wp:extent cx="690563" cy="697832"/>
          <wp:effectExtent l="0" t="0" r="0" b="0"/>
          <wp:wrapSquare wrapText="bothSides" distT="0" distB="0" distL="114300" distR="114300"/>
          <wp:docPr id="1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0563" cy="69783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442" w14:textId="77777777" w:rsidR="00FB569F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Verdana" w:eastAsia="Verdana" w:hAnsi="Verdana" w:cs="Verdana"/>
        <w:sz w:val="20"/>
        <w:szCs w:val="20"/>
      </w:rPr>
    </w:pPr>
    <w:r>
      <w:rPr>
        <w:rFonts w:ascii="Verdana" w:eastAsia="Verdana" w:hAnsi="Verdana" w:cs="Verdana"/>
        <w:sz w:val="20"/>
        <w:szCs w:val="20"/>
      </w:rPr>
      <w:t xml:space="preserve">  </w:t>
    </w:r>
  </w:p>
  <w:p w14:paraId="00000443" w14:textId="77777777" w:rsidR="00FB569F" w:rsidRDefault="00FB569F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Verdana" w:eastAsia="Verdana" w:hAnsi="Verdana" w:cs="Verdana"/>
        <w:sz w:val="20"/>
        <w:szCs w:val="20"/>
      </w:rPr>
    </w:pPr>
  </w:p>
  <w:p w14:paraId="00000444" w14:textId="77777777" w:rsidR="00FB569F" w:rsidRDefault="00FB569F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Verdana" w:eastAsia="Verdana" w:hAnsi="Verdana" w:cs="Verdana"/>
        <w:sz w:val="20"/>
        <w:szCs w:val="20"/>
      </w:rPr>
    </w:pPr>
  </w:p>
  <w:p w14:paraId="00000445" w14:textId="77777777" w:rsidR="00FB569F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 xml:space="preserve">Poder Judiciário </w:t>
    </w:r>
    <w:proofErr w:type="gramStart"/>
    <w:r>
      <w:rPr>
        <w:rFonts w:ascii="Courier New" w:eastAsia="Courier New" w:hAnsi="Courier New" w:cs="Courier New"/>
        <w:b/>
        <w:sz w:val="20"/>
        <w:szCs w:val="20"/>
      </w:rPr>
      <w:t>-  Justiça</w:t>
    </w:r>
    <w:proofErr w:type="gramEnd"/>
    <w:r>
      <w:rPr>
        <w:rFonts w:ascii="Courier New" w:eastAsia="Courier New" w:hAnsi="Courier New" w:cs="Courier New"/>
        <w:b/>
        <w:sz w:val="20"/>
        <w:szCs w:val="20"/>
      </w:rPr>
      <w:t xml:space="preserve"> do Trabalho</w:t>
    </w:r>
  </w:p>
  <w:p w14:paraId="00000446" w14:textId="77777777" w:rsidR="00FB569F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 xml:space="preserve">  Tribunal Regional do Trabalho 15ª Região</w:t>
    </w:r>
  </w:p>
  <w:p w14:paraId="00000447" w14:textId="77777777" w:rsidR="00FB569F" w:rsidRDefault="00000000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  <w:r>
      <w:rPr>
        <w:rFonts w:ascii="Courier New" w:eastAsia="Courier New" w:hAnsi="Courier New" w:cs="Courier New"/>
        <w:b/>
        <w:sz w:val="20"/>
        <w:szCs w:val="20"/>
      </w:rPr>
      <w:t xml:space="preserve">  Coordenadoria de Licitações</w:t>
    </w:r>
  </w:p>
  <w:p w14:paraId="00000448" w14:textId="77777777" w:rsidR="00FB569F" w:rsidRDefault="00FB569F">
    <w:pPr>
      <w:widowControl w:val="0"/>
      <w:tabs>
        <w:tab w:val="center" w:pos="4252"/>
        <w:tab w:val="right" w:pos="8504"/>
      </w:tabs>
      <w:spacing w:line="240" w:lineRule="auto"/>
      <w:jc w:val="center"/>
      <w:rPr>
        <w:rFonts w:ascii="Courier New" w:eastAsia="Courier New" w:hAnsi="Courier New" w:cs="Courier New"/>
        <w:b/>
        <w:sz w:val="20"/>
        <w:szCs w:val="20"/>
      </w:rPr>
    </w:pPr>
  </w:p>
  <w:p w14:paraId="00000449" w14:textId="77777777" w:rsidR="00FB569F" w:rsidRDefault="00FB569F">
    <w:pPr>
      <w:widowControl w:val="0"/>
      <w:tabs>
        <w:tab w:val="center" w:pos="4252"/>
        <w:tab w:val="right" w:pos="8504"/>
      </w:tabs>
      <w:spacing w:line="240" w:lineRule="auto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36C463A"/>
    <w:multiLevelType w:val="multilevel"/>
    <w:tmpl w:val="E382A4C4"/>
    <w:lvl w:ilvl="0">
      <w:start w:val="1"/>
      <w:numFmt w:val="lowerLetter"/>
      <w:lvlText w:val="%1)"/>
      <w:lvlJc w:val="left"/>
      <w:pPr>
        <w:ind w:left="720" w:hanging="360"/>
      </w:pPr>
      <w:rPr>
        <w:rFonts w:ascii="Verdana" w:eastAsia="Verdana" w:hAnsi="Verdana" w:cs="Verdana"/>
        <w:b w:val="0"/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AAA0EF6"/>
    <w:multiLevelType w:val="multilevel"/>
    <w:tmpl w:val="56B254F6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881013311">
    <w:abstractNumId w:val="0"/>
  </w:num>
  <w:num w:numId="2" w16cid:durableId="2900923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569F"/>
    <w:rsid w:val="001F308C"/>
    <w:rsid w:val="0040285C"/>
    <w:rsid w:val="005944DE"/>
    <w:rsid w:val="0060258C"/>
    <w:rsid w:val="00630DB2"/>
    <w:rsid w:val="007A30EA"/>
    <w:rsid w:val="00EC4B0C"/>
    <w:rsid w:val="00FB56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466CACE-DDEE-4723-A725-6B8B455E9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0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3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7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c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d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e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0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1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2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3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4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5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6">
    <w:basedOn w:val="TableNormal2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table" w:customStyle="1" w:styleId="af7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8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9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a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b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c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d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e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0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1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2">
    <w:basedOn w:val="TableNormal1"/>
    <w:tblPr>
      <w:tblStyleRowBandSize w:val="1"/>
      <w:tblStyleColBandSize w:val="1"/>
    </w:tblPr>
  </w:style>
  <w:style w:type="table" w:customStyle="1" w:styleId="aff3">
    <w:basedOn w:val="TableNormal1"/>
    <w:tblPr>
      <w:tblStyleRowBandSize w:val="1"/>
      <w:tblStyleColBandSize w:val="1"/>
    </w:tblPr>
  </w:style>
  <w:style w:type="table" w:customStyle="1" w:styleId="aff4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5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6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7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8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9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a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b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ffc">
    <w:basedOn w:val="TableNormal1"/>
    <w:pPr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1e4fC25K2akB3BiX/lp4W9AMHg==">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6B6E142-F458-4C61-B653-3F6A648603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329</Words>
  <Characters>1780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Felipe Paiva</dc:creator>
  <cp:lastModifiedBy>Felipe Paiva</cp:lastModifiedBy>
  <cp:revision>3</cp:revision>
  <cp:lastPrinted>2024-05-22T17:45:00Z</cp:lastPrinted>
  <dcterms:created xsi:type="dcterms:W3CDTF">2024-05-22T17:46:00Z</dcterms:created>
  <dcterms:modified xsi:type="dcterms:W3CDTF">2024-05-22T17:48:00Z</dcterms:modified>
</cp:coreProperties>
</file>